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CBF" w:rsidRPr="00A30CB9" w:rsidRDefault="00100CBF" w:rsidP="00100CB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 w:rsidRPr="00A30CB9">
        <w:rPr>
          <w:color w:val="000000"/>
          <w:sz w:val="32"/>
          <w:szCs w:val="32"/>
        </w:rPr>
        <w:t>Объявление о конкурсе</w:t>
      </w:r>
    </w:p>
    <w:p w:rsidR="00356152" w:rsidRDefault="00100CBF" w:rsidP="00100CB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 w:rsidRPr="00A30CB9">
        <w:rPr>
          <w:color w:val="000000"/>
          <w:sz w:val="32"/>
          <w:szCs w:val="32"/>
        </w:rPr>
        <w:t xml:space="preserve">на </w:t>
      </w:r>
      <w:r w:rsidR="00356152">
        <w:rPr>
          <w:color w:val="000000"/>
          <w:sz w:val="32"/>
          <w:szCs w:val="32"/>
        </w:rPr>
        <w:t>включение в кадровый</w:t>
      </w:r>
      <w:r>
        <w:rPr>
          <w:color w:val="000000"/>
          <w:sz w:val="32"/>
          <w:szCs w:val="32"/>
        </w:rPr>
        <w:t xml:space="preserve"> резерв</w:t>
      </w:r>
      <w:r w:rsidR="00356152">
        <w:rPr>
          <w:color w:val="000000"/>
          <w:sz w:val="32"/>
          <w:szCs w:val="32"/>
        </w:rPr>
        <w:t xml:space="preserve"> агентства ЗАГС</w:t>
      </w:r>
    </w:p>
    <w:p w:rsidR="0072711F" w:rsidRDefault="00356152" w:rsidP="0072711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Сахалинской области</w:t>
      </w:r>
      <w:r w:rsidR="0087636E">
        <w:rPr>
          <w:color w:val="000000"/>
          <w:sz w:val="32"/>
          <w:szCs w:val="32"/>
        </w:rPr>
        <w:t xml:space="preserve"> от </w:t>
      </w:r>
      <w:r w:rsidR="0072711F">
        <w:rPr>
          <w:color w:val="000000"/>
          <w:sz w:val="32"/>
          <w:szCs w:val="32"/>
        </w:rPr>
        <w:t>1</w:t>
      </w:r>
      <w:r w:rsidR="008B6657">
        <w:rPr>
          <w:color w:val="000000"/>
          <w:sz w:val="32"/>
          <w:szCs w:val="32"/>
        </w:rPr>
        <w:t>0</w:t>
      </w:r>
      <w:r w:rsidR="0072711F">
        <w:rPr>
          <w:color w:val="000000"/>
          <w:sz w:val="32"/>
          <w:szCs w:val="32"/>
        </w:rPr>
        <w:t>.02.2021</w:t>
      </w:r>
    </w:p>
    <w:p w:rsidR="0072711F" w:rsidRDefault="0072711F" w:rsidP="0072711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</w:p>
    <w:p w:rsidR="0072711F" w:rsidRPr="00A30CB9" w:rsidRDefault="0072711F" w:rsidP="0072711F">
      <w:pPr>
        <w:keepNext/>
        <w:keepLines/>
        <w:spacing w:before="40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2530FD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 февраля 2021 года</w:t>
      </w:r>
    </w:p>
    <w:p w:rsidR="0072711F" w:rsidRDefault="0072711F" w:rsidP="00100CBF">
      <w:pPr>
        <w:spacing w:after="150"/>
        <w:jc w:val="both"/>
        <w:rPr>
          <w:color w:val="000000"/>
          <w:sz w:val="24"/>
          <w:szCs w:val="24"/>
        </w:rPr>
      </w:pPr>
    </w:p>
    <w:p w:rsidR="00100CBF" w:rsidRPr="00A30CB9" w:rsidRDefault="00100CBF" w:rsidP="00100CBF">
      <w:pPr>
        <w:spacing w:after="150"/>
        <w:jc w:val="both"/>
        <w:rPr>
          <w:color w:val="000000"/>
          <w:sz w:val="24"/>
          <w:szCs w:val="24"/>
        </w:rPr>
      </w:pPr>
      <w:r w:rsidRPr="00A30CB9">
        <w:rPr>
          <w:color w:val="000000"/>
          <w:sz w:val="24"/>
          <w:szCs w:val="24"/>
        </w:rPr>
        <w:t xml:space="preserve">В соответствии с Федеральным законом от 27.07.2004 №79-ФЗ "О государственной гражданской службе Российской Федерации", Указом Президента Российской Федерации от 01.02.2005 №112 «О конкурсе на замещение вакантной должности государственной гражданской службы», законом Сахалинской области от 22.02.2007 №12-ЗО «Об организации государственной гражданской службы Сахалинской области»,  агентство ЗАГС Сахалинской области объявляет конкурс на </w:t>
      </w:r>
      <w:r w:rsidR="00F57968">
        <w:rPr>
          <w:color w:val="000000"/>
          <w:sz w:val="24"/>
          <w:szCs w:val="24"/>
        </w:rPr>
        <w:t>включение в кадровый</w:t>
      </w:r>
      <w:r w:rsidRPr="00A30CB9">
        <w:rPr>
          <w:color w:val="000000"/>
          <w:sz w:val="24"/>
          <w:szCs w:val="24"/>
        </w:rPr>
        <w:t xml:space="preserve"> резерв</w:t>
      </w:r>
      <w:r w:rsidR="00F57968">
        <w:rPr>
          <w:color w:val="000000"/>
          <w:sz w:val="24"/>
          <w:szCs w:val="24"/>
        </w:rPr>
        <w:t xml:space="preserve"> для замещения должностей государственной гражданской службы агентства ЗАГС Сахалинской области</w:t>
      </w:r>
      <w:r w:rsidR="00C56F39">
        <w:rPr>
          <w:color w:val="000000"/>
          <w:sz w:val="24"/>
          <w:szCs w:val="24"/>
        </w:rPr>
        <w:t>:</w:t>
      </w:r>
    </w:p>
    <w:p w:rsidR="00100CBF" w:rsidRDefault="00100CBF" w:rsidP="00100CBF">
      <w:pPr>
        <w:spacing w:after="150"/>
        <w:jc w:val="both"/>
        <w:rPr>
          <w:b/>
          <w:bCs/>
          <w:color w:val="000000"/>
          <w:sz w:val="24"/>
          <w:szCs w:val="24"/>
        </w:rPr>
      </w:pPr>
      <w:r w:rsidRPr="00525564">
        <w:rPr>
          <w:b/>
          <w:bCs/>
          <w:color w:val="000000"/>
          <w:sz w:val="24"/>
          <w:szCs w:val="24"/>
        </w:rPr>
        <w:t xml:space="preserve">Агентство ЗАГС Сахалинской области объявляет конкурс на </w:t>
      </w:r>
      <w:r w:rsidR="00E01CD6">
        <w:rPr>
          <w:b/>
          <w:bCs/>
          <w:color w:val="000000"/>
          <w:sz w:val="24"/>
          <w:szCs w:val="24"/>
        </w:rPr>
        <w:t>включе</w:t>
      </w:r>
      <w:r w:rsidRPr="00525564">
        <w:rPr>
          <w:b/>
          <w:bCs/>
          <w:color w:val="000000"/>
          <w:sz w:val="24"/>
          <w:szCs w:val="24"/>
        </w:rPr>
        <w:t xml:space="preserve">ние </w:t>
      </w:r>
      <w:r w:rsidR="00E01CD6">
        <w:rPr>
          <w:b/>
          <w:bCs/>
          <w:color w:val="000000"/>
          <w:sz w:val="24"/>
          <w:szCs w:val="24"/>
        </w:rPr>
        <w:t>в кадровый</w:t>
      </w:r>
      <w:r w:rsidRPr="00525564">
        <w:rPr>
          <w:b/>
          <w:bCs/>
          <w:color w:val="000000"/>
          <w:sz w:val="24"/>
          <w:szCs w:val="24"/>
        </w:rPr>
        <w:t xml:space="preserve"> резерв для замещения должностей государственной гражданской службы</w:t>
      </w:r>
      <w:r w:rsidR="001D62B3">
        <w:rPr>
          <w:b/>
          <w:bCs/>
          <w:color w:val="000000"/>
          <w:sz w:val="24"/>
          <w:szCs w:val="24"/>
        </w:rPr>
        <w:t xml:space="preserve"> агентства ЗАГС Сахалинской области</w:t>
      </w:r>
      <w:r w:rsidRPr="00525564">
        <w:rPr>
          <w:b/>
          <w:bCs/>
          <w:color w:val="000000"/>
          <w:sz w:val="24"/>
          <w:szCs w:val="24"/>
        </w:rPr>
        <w:t>:</w:t>
      </w:r>
    </w:p>
    <w:p w:rsidR="0087636E" w:rsidRPr="00525564" w:rsidRDefault="0087636E" w:rsidP="0087636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525564">
        <w:rPr>
          <w:color w:val="222222"/>
          <w:sz w:val="24"/>
          <w:szCs w:val="24"/>
        </w:rPr>
        <w:t>Группа должностей государственной гражданской службы</w:t>
      </w:r>
      <w:r w:rsidRPr="00525564">
        <w:rPr>
          <w:b/>
          <w:bCs/>
          <w:color w:val="222222"/>
          <w:sz w:val="24"/>
          <w:szCs w:val="24"/>
        </w:rPr>
        <w:t>: Старшая</w:t>
      </w:r>
    </w:p>
    <w:p w:rsidR="0087636E" w:rsidRPr="00525564" w:rsidRDefault="0087636E" w:rsidP="0087636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525564">
        <w:rPr>
          <w:color w:val="222222"/>
          <w:sz w:val="24"/>
          <w:szCs w:val="24"/>
        </w:rPr>
        <w:t>Квалификационные требования:</w:t>
      </w:r>
      <w:r>
        <w:rPr>
          <w:b/>
          <w:bCs/>
          <w:color w:val="222222"/>
          <w:sz w:val="24"/>
          <w:szCs w:val="24"/>
        </w:rPr>
        <w:t xml:space="preserve"> С</w:t>
      </w:r>
      <w:r w:rsidRPr="00525564">
        <w:rPr>
          <w:b/>
          <w:bCs/>
          <w:color w:val="222222"/>
          <w:sz w:val="24"/>
          <w:szCs w:val="24"/>
        </w:rPr>
        <w:t>реднее профессиональное образование</w:t>
      </w:r>
    </w:p>
    <w:p w:rsidR="0087636E" w:rsidRPr="00525564" w:rsidRDefault="0087636E" w:rsidP="0087636E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525564">
        <w:rPr>
          <w:color w:val="222222"/>
          <w:sz w:val="24"/>
          <w:szCs w:val="24"/>
        </w:rPr>
        <w:t>Требования к стажу:</w:t>
      </w:r>
      <w:r w:rsidRPr="00525564"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87636E" w:rsidRPr="00525564" w:rsidRDefault="0087636E" w:rsidP="0087636E">
      <w:pPr>
        <w:numPr>
          <w:ilvl w:val="0"/>
          <w:numId w:val="3"/>
        </w:numPr>
        <w:spacing w:before="100" w:beforeAutospacing="1"/>
        <w:jc w:val="both"/>
        <w:rPr>
          <w:color w:val="222222"/>
          <w:sz w:val="24"/>
          <w:szCs w:val="24"/>
        </w:rPr>
      </w:pPr>
      <w:r w:rsidRPr="00525564">
        <w:rPr>
          <w:color w:val="222222"/>
          <w:sz w:val="24"/>
          <w:szCs w:val="24"/>
        </w:rPr>
        <w:t>Условия прохождения гражданской службы</w:t>
      </w:r>
      <w:r w:rsidRPr="00525564">
        <w:rPr>
          <w:b/>
          <w:bCs/>
          <w:color w:val="222222"/>
          <w:sz w:val="24"/>
          <w:szCs w:val="24"/>
        </w:rPr>
        <w:t>: Знание законодательства государственной гражданской службе Российской Федерации, законодательства в области семейного права, знание законодательства о государственной гражданской службе, порядка работы с конфиденциальной информацией </w:t>
      </w:r>
    </w:p>
    <w:p w:rsidR="0087636E" w:rsidRPr="00525564" w:rsidRDefault="0087636E" w:rsidP="0087636E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 xml:space="preserve">   ________________________________________________________________________</w:t>
      </w:r>
    </w:p>
    <w:p w:rsidR="00100CBF" w:rsidRPr="00D221B1" w:rsidRDefault="00100CBF" w:rsidP="00100CB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Группа должностей государственной гражданской службы</w:t>
      </w:r>
      <w:r w:rsidRPr="00D221B1">
        <w:rPr>
          <w:b/>
          <w:bCs/>
          <w:color w:val="222222"/>
          <w:sz w:val="24"/>
          <w:szCs w:val="24"/>
        </w:rPr>
        <w:t>: Ведущая</w:t>
      </w:r>
    </w:p>
    <w:p w:rsidR="00100CBF" w:rsidRPr="00D221B1" w:rsidRDefault="00100CBF" w:rsidP="00100CB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Квалификационные требования:</w:t>
      </w:r>
      <w:r w:rsidRPr="00D221B1">
        <w:rPr>
          <w:b/>
          <w:bCs/>
          <w:color w:val="222222"/>
          <w:sz w:val="24"/>
          <w:szCs w:val="24"/>
        </w:rPr>
        <w:t xml:space="preserve"> Высшее образование</w:t>
      </w:r>
    </w:p>
    <w:p w:rsidR="00100CBF" w:rsidRPr="00D221B1" w:rsidRDefault="00100CBF" w:rsidP="00100CBF">
      <w:pPr>
        <w:numPr>
          <w:ilvl w:val="0"/>
          <w:numId w:val="1"/>
        </w:numPr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Требования к стажу:</w:t>
      </w:r>
      <w:r w:rsidRPr="00D221B1"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100CBF" w:rsidRPr="00D221B1" w:rsidRDefault="00100CBF" w:rsidP="00100CBF">
      <w:pPr>
        <w:numPr>
          <w:ilvl w:val="0"/>
          <w:numId w:val="2"/>
        </w:numPr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Условия прохождения гражданской службы</w:t>
      </w:r>
      <w:r w:rsidRPr="00D221B1">
        <w:rPr>
          <w:b/>
          <w:bCs/>
          <w:color w:val="222222"/>
          <w:sz w:val="24"/>
          <w:szCs w:val="24"/>
        </w:rPr>
        <w:t>: Знание законодательства в области семейного права, знание законодательства о государственной гражданской службе, порядка работы с конфиденциальной информацией, знания, умения и практические навыки работы в областях информационных технологий и защиты информации.</w:t>
      </w:r>
    </w:p>
    <w:p w:rsidR="00100CBF" w:rsidRPr="00D221B1" w:rsidRDefault="00100CBF" w:rsidP="00100CBF">
      <w:pPr>
        <w:spacing w:after="150"/>
        <w:ind w:left="142" w:firstLine="142"/>
        <w:rPr>
          <w:color w:val="000000"/>
          <w:sz w:val="24"/>
          <w:szCs w:val="24"/>
        </w:rPr>
      </w:pPr>
      <w:r w:rsidRPr="00D74710">
        <w:rPr>
          <w:color w:val="000000"/>
          <w:sz w:val="24"/>
          <w:szCs w:val="24"/>
        </w:rPr>
        <w:t>_________________________________________________________________________</w:t>
      </w:r>
    </w:p>
    <w:p w:rsidR="000E470E" w:rsidRDefault="000E470E" w:rsidP="000E470E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Группа должностей государственной гражданской службы</w:t>
      </w:r>
      <w:r>
        <w:rPr>
          <w:b/>
          <w:bCs/>
          <w:color w:val="222222"/>
          <w:sz w:val="24"/>
          <w:szCs w:val="24"/>
        </w:rPr>
        <w:t>: Ведущая</w:t>
      </w:r>
    </w:p>
    <w:p w:rsidR="000E470E" w:rsidRDefault="000E470E" w:rsidP="000E470E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Квалификационные требования:</w:t>
      </w:r>
      <w:r>
        <w:rPr>
          <w:b/>
          <w:bCs/>
          <w:color w:val="222222"/>
          <w:sz w:val="24"/>
          <w:szCs w:val="24"/>
        </w:rPr>
        <w:t xml:space="preserve"> Высшее образование по направлению «Информатика и вычислительная техника», «Информационная безопасность», «Прикладная математика», «Компьютерные и информационные науки»</w:t>
      </w:r>
      <w:r w:rsidR="00806C2F">
        <w:rPr>
          <w:b/>
          <w:bCs/>
          <w:color w:val="222222"/>
          <w:sz w:val="24"/>
          <w:szCs w:val="24"/>
        </w:rPr>
        <w:t>, «Математика»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color w:val="333333"/>
          <w:sz w:val="24"/>
          <w:szCs w:val="24"/>
        </w:rPr>
        <w:t>или иное направление подготовки (специальность), для которого законодательством об образовании РФ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</w:p>
    <w:p w:rsidR="000E470E" w:rsidRDefault="000E470E" w:rsidP="000E470E">
      <w:pPr>
        <w:numPr>
          <w:ilvl w:val="0"/>
          <w:numId w:val="4"/>
        </w:numPr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Требования к стажу:</w:t>
      </w:r>
      <w:r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0E470E" w:rsidRDefault="000E470E" w:rsidP="000E470E">
      <w:pPr>
        <w:numPr>
          <w:ilvl w:val="0"/>
          <w:numId w:val="5"/>
        </w:numPr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Условия прохождения гражданской службы</w:t>
      </w:r>
      <w:r>
        <w:rPr>
          <w:b/>
          <w:bCs/>
          <w:color w:val="222222"/>
          <w:sz w:val="24"/>
          <w:szCs w:val="24"/>
        </w:rPr>
        <w:t xml:space="preserve">: Знание законодательства о государственной гражданской службе, порядка работы с конфиденциальной </w:t>
      </w:r>
      <w:r>
        <w:rPr>
          <w:b/>
          <w:bCs/>
          <w:color w:val="222222"/>
          <w:sz w:val="24"/>
          <w:szCs w:val="24"/>
        </w:rPr>
        <w:lastRenderedPageBreak/>
        <w:t>информацией, знания, умения и практические навыки работы в областях информационных технологий и защиты информации.</w:t>
      </w:r>
    </w:p>
    <w:p w:rsidR="000E470E" w:rsidRDefault="000E470E" w:rsidP="000E470E">
      <w:pPr>
        <w:spacing w:after="150"/>
        <w:ind w:left="142" w:firstLine="425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_________________________________________________________________________</w:t>
      </w:r>
    </w:p>
    <w:p w:rsidR="002530FD" w:rsidRPr="00EE2C95" w:rsidRDefault="002530FD" w:rsidP="002530FD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EE2C95">
        <w:rPr>
          <w:color w:val="222222"/>
          <w:sz w:val="24"/>
          <w:szCs w:val="24"/>
        </w:rPr>
        <w:t>Наименование должности государственной гражданской службы</w:t>
      </w:r>
      <w:r w:rsidRPr="00EE2C95">
        <w:rPr>
          <w:b/>
          <w:bCs/>
          <w:color w:val="222222"/>
          <w:sz w:val="24"/>
          <w:szCs w:val="24"/>
        </w:rPr>
        <w:t xml:space="preserve">: начальник отдела ЗАГС </w:t>
      </w:r>
      <w:r>
        <w:rPr>
          <w:b/>
          <w:bCs/>
          <w:color w:val="222222"/>
          <w:sz w:val="24"/>
          <w:szCs w:val="24"/>
        </w:rPr>
        <w:t>Тымовского</w:t>
      </w:r>
      <w:r w:rsidRPr="00EE2C95">
        <w:rPr>
          <w:b/>
          <w:bCs/>
          <w:color w:val="222222"/>
          <w:sz w:val="24"/>
          <w:szCs w:val="24"/>
        </w:rPr>
        <w:t xml:space="preserve"> района </w:t>
      </w:r>
    </w:p>
    <w:p w:rsidR="002530FD" w:rsidRPr="00EE2C95" w:rsidRDefault="002530FD" w:rsidP="002530FD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EE2C95">
        <w:rPr>
          <w:color w:val="222222"/>
          <w:sz w:val="24"/>
          <w:szCs w:val="24"/>
        </w:rPr>
        <w:t>Квалификационные требования:</w:t>
      </w:r>
      <w:r w:rsidRPr="00EE2C95">
        <w:rPr>
          <w:b/>
          <w:bCs/>
          <w:color w:val="222222"/>
          <w:sz w:val="24"/>
          <w:szCs w:val="24"/>
        </w:rPr>
        <w:t xml:space="preserve"> Высшее образование</w:t>
      </w:r>
    </w:p>
    <w:p w:rsidR="002530FD" w:rsidRPr="00EE2C95" w:rsidRDefault="002530FD" w:rsidP="002530FD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EE2C95">
        <w:rPr>
          <w:color w:val="222222"/>
          <w:sz w:val="24"/>
          <w:szCs w:val="24"/>
        </w:rPr>
        <w:t>Требования к стажу:</w:t>
      </w:r>
      <w:r w:rsidRPr="00EE2C95"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2530FD" w:rsidRPr="00EE2C95" w:rsidRDefault="002530FD" w:rsidP="002530FD">
      <w:pPr>
        <w:numPr>
          <w:ilvl w:val="0"/>
          <w:numId w:val="6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EE2C95">
        <w:rPr>
          <w:color w:val="222222"/>
          <w:sz w:val="24"/>
          <w:szCs w:val="24"/>
        </w:rPr>
        <w:t>Условия прохождения гражданской службы</w:t>
      </w:r>
      <w:r w:rsidRPr="00EE2C95">
        <w:rPr>
          <w:b/>
          <w:bCs/>
          <w:color w:val="222222"/>
          <w:sz w:val="24"/>
          <w:szCs w:val="24"/>
        </w:rPr>
        <w:t>: Знание законодательства в области семейного права, знание законодательства о государственной гражданской службе, порядка работы с конфиденциальной информацией </w:t>
      </w:r>
    </w:p>
    <w:p w:rsidR="002530FD" w:rsidRDefault="00A276A2" w:rsidP="00100CBF">
      <w:pPr>
        <w:spacing w:before="100" w:beforeAutospacing="1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00CBF" w:rsidRPr="00FC4A90" w:rsidRDefault="00100CBF" w:rsidP="00100CBF">
      <w:pPr>
        <w:spacing w:before="100" w:beforeAutospacing="1"/>
        <w:ind w:left="360"/>
        <w:jc w:val="both"/>
        <w:rPr>
          <w:sz w:val="24"/>
          <w:szCs w:val="24"/>
        </w:rPr>
      </w:pPr>
      <w:r w:rsidRPr="00FC4A90">
        <w:rPr>
          <w:sz w:val="24"/>
          <w:szCs w:val="24"/>
        </w:rPr>
        <w:t>* Для лиц, имеющих диплом специалиста с отличием или диплом магистра с отличием, устанавливаются квалификационные требования к стажу гражданской службы (государственной службы иных видов) или стажу работы по специальности для замещения ведущих должностей гражданской службы – не менее одного года стажа гражданской службы (государственной службы иных видов) или стажа работы по специальности. Данные требования действительны в течение трех лет со дня выдачи диплома с отличием.</w:t>
      </w:r>
    </w:p>
    <w:p w:rsidR="00100CBF" w:rsidRPr="00525564" w:rsidRDefault="00A276A2" w:rsidP="00100CBF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00CBF" w:rsidRPr="00525564" w:rsidRDefault="00100CBF" w:rsidP="00100CBF">
      <w:pPr>
        <w:spacing w:before="240" w:after="150"/>
        <w:ind w:left="142"/>
        <w:jc w:val="center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Условия прохождения гражданской службы:</w:t>
      </w:r>
    </w:p>
    <w:p w:rsidR="00100CBF" w:rsidRPr="00525564" w:rsidRDefault="00100CBF" w:rsidP="00100CBF">
      <w:pPr>
        <w:spacing w:after="150"/>
        <w:ind w:left="142" w:firstLine="566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Служебный контракт заключается на неопределенный срок, 5-дневная рабочая неделя, ненормированный рабочий день.</w:t>
      </w:r>
    </w:p>
    <w:p w:rsidR="00100CBF" w:rsidRPr="00525564" w:rsidRDefault="00100CBF" w:rsidP="00100CBF">
      <w:pPr>
        <w:spacing w:after="150"/>
        <w:ind w:left="142"/>
        <w:jc w:val="center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Условия проведения конкурса.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 xml:space="preserve">          В конкурсе могут принять участие граждане Российской Федерации, достигшие возраста 18 лет, владеющие государственным языком Российской Федерации, и соответствующие квалификационным требованиям, установленным Федеральным законом от 27 июля 2004 года № 79-ФЗ «О государственной гражданской службе Российской Федерации», Законом Сахалинской области от 22.02.2007 № 12-ЗО «Об организации государственной службы Сахалинской области».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Для участия в конкурсе необходимо представить следующие документы: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1.</w:t>
      </w:r>
      <w:r w:rsidRPr="00525564">
        <w:rPr>
          <w:color w:val="000000"/>
          <w:sz w:val="24"/>
          <w:szCs w:val="24"/>
        </w:rPr>
        <w:tab/>
        <w:t>личное заявление;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2.</w:t>
      </w:r>
      <w:r w:rsidRPr="00525564">
        <w:rPr>
          <w:color w:val="000000"/>
          <w:sz w:val="24"/>
          <w:szCs w:val="24"/>
        </w:rPr>
        <w:tab/>
        <w:t>заполненная и подписанная анкета по форме, утвержденной распоряжением Правительством Российской Федерации от 26 мая 2005 года № 667-р, с приложением фотографии 3х4;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3.</w:t>
      </w:r>
      <w:r w:rsidRPr="00525564">
        <w:rPr>
          <w:color w:val="000000"/>
          <w:sz w:val="24"/>
          <w:szCs w:val="24"/>
        </w:rPr>
        <w:tab/>
        <w:t>копия паспорта или заменяющего его документа (оригинал документа предъявляется лично по прибытии на конкурс);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4.</w:t>
      </w:r>
      <w:r w:rsidRPr="00525564">
        <w:rPr>
          <w:color w:val="000000"/>
          <w:sz w:val="24"/>
          <w:szCs w:val="24"/>
        </w:rPr>
        <w:tab/>
        <w:t>документы, подтверждающие необходимое профессиональное образование, квалификацию и стаж работы: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- копию трудовой книжки (за исключением случаев, когда служебная (трудовая)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</w:t>
      </w:r>
      <w:r w:rsidRPr="00525564">
        <w:rPr>
          <w:color w:val="000000"/>
          <w:sz w:val="24"/>
          <w:szCs w:val="24"/>
        </w:rPr>
        <w:lastRenderedPageBreak/>
        <w:t>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00CBF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5.  Документ об отсутствии заболевания, препятствующего поступлению на гражданскую службу или ее прохождению (заключение медицинского учреждения формы № 001-ГС/у, утвержденной приказом Минздравсоцразвит</w:t>
      </w:r>
      <w:r>
        <w:rPr>
          <w:color w:val="000000"/>
          <w:sz w:val="24"/>
          <w:szCs w:val="24"/>
        </w:rPr>
        <w:t>ия России от 14.12.2009 № 984н);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И</w:t>
      </w:r>
      <w:r w:rsidRPr="00442E51">
        <w:rPr>
          <w:color w:val="000000"/>
          <w:sz w:val="24"/>
          <w:szCs w:val="24"/>
        </w:rPr>
        <w:t>ные документы, предусмотренные Федеральным законом от 27 июля 2004 г. № 79-ФЗ "О государственной гра</w:t>
      </w:r>
      <w:r>
        <w:rPr>
          <w:color w:val="000000"/>
          <w:sz w:val="24"/>
          <w:szCs w:val="24"/>
        </w:rPr>
        <w:t>жданской службе Российской Феде</w:t>
      </w:r>
      <w:r w:rsidRPr="00442E51">
        <w:rPr>
          <w:color w:val="000000"/>
          <w:sz w:val="24"/>
          <w:szCs w:val="24"/>
        </w:rPr>
        <w:t>рации", другими федеральными законами, указами Президента Российской Федерации и постановлениями Правительства Российской Федерации</w:t>
      </w:r>
      <w:r>
        <w:rPr>
          <w:color w:val="000000"/>
          <w:sz w:val="24"/>
          <w:szCs w:val="24"/>
        </w:rPr>
        <w:t>.</w:t>
      </w:r>
    </w:p>
    <w:p w:rsidR="007D1C23" w:rsidRDefault="007D1C23" w:rsidP="00100CBF">
      <w:pPr>
        <w:spacing w:after="150"/>
        <w:ind w:left="142"/>
        <w:jc w:val="both"/>
        <w:rPr>
          <w:b/>
          <w:color w:val="000000"/>
          <w:sz w:val="24"/>
          <w:szCs w:val="24"/>
        </w:rPr>
      </w:pPr>
    </w:p>
    <w:p w:rsidR="00100CBF" w:rsidRPr="00525564" w:rsidRDefault="00100CBF" w:rsidP="00100CBF">
      <w:pPr>
        <w:spacing w:after="150"/>
        <w:ind w:left="142"/>
        <w:jc w:val="both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Для гражданских служащих замещающих должности гражданской службы в ином государственном органе: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1.</w:t>
      </w:r>
      <w:r w:rsidRPr="00525564">
        <w:rPr>
          <w:color w:val="000000"/>
          <w:sz w:val="24"/>
          <w:szCs w:val="24"/>
        </w:rPr>
        <w:tab/>
        <w:t>Личное заявление.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2.</w:t>
      </w:r>
      <w:r w:rsidRPr="00525564">
        <w:rPr>
          <w:color w:val="000000"/>
          <w:sz w:val="24"/>
          <w:szCs w:val="24"/>
        </w:rPr>
        <w:tab/>
        <w:t>Анкету установленного образца (по форме утвержденной распоряжением Правительства РФ от 26.05.2005 № 667-р), заверенную кадровой службой государственного органа, в котором он замещает должность гражданской службы, с приложением фотографии 3х4.</w:t>
      </w:r>
    </w:p>
    <w:p w:rsidR="00100CBF" w:rsidRPr="00525564" w:rsidRDefault="00A276A2" w:rsidP="00100CB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pict>
          <v:rect id="_x0000_i1027" style="width:467.75pt;height:.75pt" o:hralign="center" o:hrstd="t" o:hr="t" fillcolor="#a0a0a0" stroked="f"/>
        </w:pict>
      </w:r>
    </w:p>
    <w:p w:rsidR="00100CBF" w:rsidRPr="000F00B5" w:rsidRDefault="00100CBF" w:rsidP="00100CBF">
      <w:pPr>
        <w:spacing w:after="150"/>
        <w:jc w:val="both"/>
        <w:rPr>
          <w:color w:val="000000"/>
          <w:sz w:val="24"/>
          <w:szCs w:val="24"/>
        </w:rPr>
      </w:pPr>
      <w:r w:rsidRPr="000F00B5">
        <w:rPr>
          <w:b/>
          <w:bCs/>
          <w:color w:val="000000"/>
          <w:sz w:val="24"/>
          <w:szCs w:val="24"/>
        </w:rPr>
        <w:t>Ко</w:t>
      </w:r>
      <w:r w:rsidR="00D4122A">
        <w:rPr>
          <w:b/>
          <w:bCs/>
          <w:color w:val="000000"/>
          <w:sz w:val="24"/>
          <w:szCs w:val="24"/>
        </w:rPr>
        <w:t xml:space="preserve">нкурс состоится ориентировочно </w:t>
      </w:r>
      <w:r w:rsidR="00A276A2">
        <w:rPr>
          <w:b/>
          <w:bCs/>
          <w:color w:val="000000"/>
          <w:sz w:val="24"/>
          <w:szCs w:val="24"/>
        </w:rPr>
        <w:t>18</w:t>
      </w:r>
      <w:bookmarkStart w:id="0" w:name="_GoBack"/>
      <w:bookmarkEnd w:id="0"/>
      <w:r w:rsidR="008B6657">
        <w:rPr>
          <w:b/>
          <w:bCs/>
          <w:color w:val="000000"/>
          <w:sz w:val="24"/>
          <w:szCs w:val="24"/>
        </w:rPr>
        <w:t xml:space="preserve"> марта </w:t>
      </w:r>
      <w:r w:rsidRPr="000F00B5">
        <w:rPr>
          <w:b/>
          <w:bCs/>
          <w:color w:val="000000"/>
          <w:sz w:val="24"/>
          <w:szCs w:val="24"/>
        </w:rPr>
        <w:t xml:space="preserve"> 202</w:t>
      </w:r>
      <w:r w:rsidR="008B6657">
        <w:rPr>
          <w:b/>
          <w:bCs/>
          <w:color w:val="000000"/>
          <w:sz w:val="24"/>
          <w:szCs w:val="24"/>
        </w:rPr>
        <w:t>1</w:t>
      </w:r>
      <w:r w:rsidRPr="000F00B5">
        <w:rPr>
          <w:b/>
          <w:bCs/>
          <w:color w:val="000000"/>
          <w:sz w:val="24"/>
          <w:szCs w:val="24"/>
        </w:rPr>
        <w:t xml:space="preserve"> года в 10:00 часов по адресу: 693020, г. Южно-Сахалинск, ул. Дзержинского 23, каб. № </w:t>
      </w:r>
      <w:r w:rsidR="00D4122A">
        <w:rPr>
          <w:b/>
          <w:bCs/>
          <w:color w:val="000000"/>
          <w:sz w:val="24"/>
          <w:szCs w:val="24"/>
        </w:rPr>
        <w:t>1</w:t>
      </w:r>
      <w:r w:rsidRPr="000F00B5">
        <w:rPr>
          <w:b/>
          <w:bCs/>
          <w:color w:val="000000"/>
          <w:sz w:val="24"/>
          <w:szCs w:val="24"/>
        </w:rPr>
        <w:t>49 (дата и/или время проведения конкурса могут быть изменены).  </w:t>
      </w:r>
      <w:r w:rsidRPr="000F00B5">
        <w:rPr>
          <w:color w:val="000000"/>
          <w:sz w:val="24"/>
          <w:szCs w:val="24"/>
        </w:rPr>
        <w:t xml:space="preserve"> </w:t>
      </w:r>
    </w:p>
    <w:p w:rsidR="00100CBF" w:rsidRDefault="00100CBF" w:rsidP="00100CBF">
      <w:pPr>
        <w:spacing w:after="150"/>
        <w:jc w:val="both"/>
      </w:pPr>
      <w:r w:rsidRPr="00525564">
        <w:rPr>
          <w:color w:val="000000"/>
          <w:sz w:val="24"/>
          <w:szCs w:val="24"/>
        </w:rPr>
        <w:t xml:space="preserve">Документы на конкурс принимаются в течение 21 дня со дня размещения настоящего объявления на официальном сайте агентства ЗАГС Сахалинской области в сети Интернет и на сайте государственной информационной системы в области государственной службы в информационно-телекоммуникационной сети «Интернет»  по адресу: </w:t>
      </w:r>
      <w:r w:rsidRPr="007D1731">
        <w:rPr>
          <w:b/>
          <w:color w:val="000000"/>
          <w:sz w:val="24"/>
          <w:szCs w:val="24"/>
        </w:rPr>
        <w:t>693020, г. Южно-Сахалинск, ул. Дзержинского 23, кабинет № 44</w:t>
      </w:r>
      <w:r w:rsidR="008B6657">
        <w:rPr>
          <w:b/>
          <w:color w:val="000000"/>
          <w:sz w:val="24"/>
          <w:szCs w:val="24"/>
        </w:rPr>
        <w:t>6</w:t>
      </w:r>
      <w:r w:rsidRPr="00525564">
        <w:rPr>
          <w:color w:val="000000"/>
          <w:sz w:val="24"/>
          <w:szCs w:val="24"/>
        </w:rPr>
        <w:t xml:space="preserve"> в рабочие дни - с понедельника по пятницу (с 10-00 до 1</w:t>
      </w:r>
      <w:r>
        <w:rPr>
          <w:color w:val="000000"/>
          <w:sz w:val="24"/>
          <w:szCs w:val="24"/>
        </w:rPr>
        <w:t>7</w:t>
      </w:r>
      <w:r w:rsidRPr="00525564">
        <w:rPr>
          <w:color w:val="000000"/>
          <w:sz w:val="24"/>
          <w:szCs w:val="24"/>
        </w:rPr>
        <w:t xml:space="preserve">-00), перерыв на обед с 13-00 до 14-00.Телефоны для справок: +7(4242) </w:t>
      </w:r>
      <w:r w:rsidRPr="00A86B2C">
        <w:rPr>
          <w:b/>
          <w:color w:val="000000"/>
          <w:sz w:val="24"/>
          <w:szCs w:val="24"/>
        </w:rPr>
        <w:t>43</w:t>
      </w:r>
      <w:r w:rsidR="008B6657">
        <w:rPr>
          <w:b/>
          <w:color w:val="000000"/>
          <w:sz w:val="24"/>
          <w:szCs w:val="24"/>
        </w:rPr>
        <w:t>-16-62</w:t>
      </w:r>
      <w:r w:rsidRPr="00A86B2C">
        <w:rPr>
          <w:b/>
          <w:color w:val="000000"/>
          <w:sz w:val="24"/>
          <w:szCs w:val="24"/>
        </w:rPr>
        <w:t>.</w:t>
      </w:r>
      <w:r w:rsidRPr="00525564">
        <w:rPr>
          <w:b/>
          <w:bCs/>
          <w:color w:val="000000"/>
          <w:sz w:val="24"/>
          <w:szCs w:val="24"/>
        </w:rPr>
        <w:t xml:space="preserve"> </w:t>
      </w:r>
    </w:p>
    <w:p w:rsidR="001C4316" w:rsidRDefault="00A276A2"/>
    <w:sectPr w:rsidR="001C4316" w:rsidSect="004A1AC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D3492"/>
    <w:multiLevelType w:val="multilevel"/>
    <w:tmpl w:val="106E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66EF2"/>
    <w:multiLevelType w:val="multilevel"/>
    <w:tmpl w:val="375A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613119"/>
    <w:multiLevelType w:val="multilevel"/>
    <w:tmpl w:val="89E6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1517AE"/>
    <w:multiLevelType w:val="multilevel"/>
    <w:tmpl w:val="67F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0E"/>
    <w:rsid w:val="000E470E"/>
    <w:rsid w:val="00100CBF"/>
    <w:rsid w:val="001D62B3"/>
    <w:rsid w:val="002530FD"/>
    <w:rsid w:val="0028434D"/>
    <w:rsid w:val="00356152"/>
    <w:rsid w:val="00394432"/>
    <w:rsid w:val="00476119"/>
    <w:rsid w:val="004A1AC5"/>
    <w:rsid w:val="005D3ED1"/>
    <w:rsid w:val="0071570E"/>
    <w:rsid w:val="0072711F"/>
    <w:rsid w:val="007B2F12"/>
    <w:rsid w:val="007D1C23"/>
    <w:rsid w:val="00806C2F"/>
    <w:rsid w:val="0087636E"/>
    <w:rsid w:val="008B6657"/>
    <w:rsid w:val="00A276A2"/>
    <w:rsid w:val="00C56F39"/>
    <w:rsid w:val="00D4122A"/>
    <w:rsid w:val="00E01CD6"/>
    <w:rsid w:val="00F5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60B182"/>
  <w15:chartTrackingRefBased/>
  <w15:docId w15:val="{4CE6E1F8-B1ED-4F8A-921B-C59FD2EF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ЗАГС Сахалинской области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Екатерина Геннадьевна</dc:creator>
  <cp:keywords/>
  <dc:description/>
  <cp:lastModifiedBy>Спицына Наталья Валерьевна</cp:lastModifiedBy>
  <cp:revision>3</cp:revision>
  <dcterms:created xsi:type="dcterms:W3CDTF">2021-02-10T03:59:00Z</dcterms:created>
  <dcterms:modified xsi:type="dcterms:W3CDTF">2021-02-10T05:45:00Z</dcterms:modified>
</cp:coreProperties>
</file>